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8F668C" w:rsidP="00206C04">
            <w:pPr>
              <w:jc w:val="center"/>
              <w:rPr>
                <w:sz w:val="28"/>
                <w:szCs w:val="28"/>
              </w:rPr>
            </w:pPr>
            <w:r w:rsidRPr="008F668C">
              <w:rPr>
                <w:sz w:val="28"/>
                <w:szCs w:val="28"/>
              </w:rPr>
              <w:t>АВТОМАТИЗАЦИЯ БУХГАЛТЕРСКОГО УЧЕТА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631F9">
        <w:trPr>
          <w:trHeight w:val="375"/>
        </w:trPr>
        <w:tc>
          <w:tcPr>
            <w:tcW w:w="10136" w:type="dxa"/>
          </w:tcPr>
          <w:p w:rsidR="00B330A7" w:rsidRPr="002A65C2" w:rsidRDefault="000631F9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bookmarkStart w:id="1" w:name="_GoBack"/>
            <w:r>
              <w:rPr>
                <w:sz w:val="28"/>
                <w:szCs w:val="28"/>
              </w:rPr>
              <w:t>очно-заочная</w:t>
            </w:r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CC" w:rsidRDefault="00D520CC">
      <w:r>
        <w:separator/>
      </w:r>
    </w:p>
  </w:endnote>
  <w:endnote w:type="continuationSeparator" w:id="0">
    <w:p w:rsidR="00D520CC" w:rsidRDefault="00D5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F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CC" w:rsidRDefault="00D520CC">
      <w:r>
        <w:separator/>
      </w:r>
    </w:p>
  </w:footnote>
  <w:footnote w:type="continuationSeparator" w:id="0">
    <w:p w:rsidR="00D520CC" w:rsidRDefault="00D5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31F9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8F668C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3C44"/>
    <w:rsid w:val="00D2579C"/>
    <w:rsid w:val="00D26E7A"/>
    <w:rsid w:val="00D27DB6"/>
    <w:rsid w:val="00D326A2"/>
    <w:rsid w:val="00D36687"/>
    <w:rsid w:val="00D41F45"/>
    <w:rsid w:val="00D4322A"/>
    <w:rsid w:val="00D4565D"/>
    <w:rsid w:val="00D520CC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4E3A-811C-48D2-A819-18BEA6CB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10</cp:revision>
  <cp:lastPrinted>2018-07-31T13:12:00Z</cp:lastPrinted>
  <dcterms:created xsi:type="dcterms:W3CDTF">2022-03-02T07:19:00Z</dcterms:created>
  <dcterms:modified xsi:type="dcterms:W3CDTF">2022-03-03T07:52:00Z</dcterms:modified>
</cp:coreProperties>
</file>